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3" w:rsidRPr="00D266A9" w:rsidRDefault="00974B03" w:rsidP="00974B0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974B03" w:rsidRPr="00D266A9" w:rsidRDefault="00974B03" w:rsidP="00974B0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The Jackson Parish Industrial District Board met in the Jackson Parish Police Board Room </w:t>
      </w:r>
      <w:proofErr w:type="gramStart"/>
      <w:r w:rsidRPr="00D266A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D5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proofErr w:type="gramEnd"/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PM, Thursday, September 24, 2015 in a duly called special meeting.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Members present: Todd Culpepper, Lynn Treadway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, Mayor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James Bradford, Jessie Parks,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Sr.</w:t>
      </w:r>
      <w:r w:rsidR="005D5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Wilda Smith.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Absent: Claudean Cartwright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The meeting was called to order by President Todd Culpepper. The invocation was given by Lynn Treadway and Wilda Smith led the recitation of the Pledge of Allegiance.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There were no public comments.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Motion Jessie Parks, Sr. second Mayor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Bradford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to approve May 6, 2015 minutes. Motion carried.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Motion Mayor Bradford second Jessie Parks, Sr.  to approve treasurer’s report as given by</w:t>
      </w:r>
      <w:r w:rsidR="005D5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>Todd Culpepper. Motion carried.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>Motion Jessie Parks, Sr second Lynn Treadway . to approve payment to Jackson Parish Chamber for $150.00 membership.   Wilda Smith abstained from voting. Motion carried.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Lynn Treadway and Wilda Smith gave an update on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property;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5BDC" w:rsidRPr="00D266A9">
        <w:rPr>
          <w:rFonts w:ascii="Arial" w:eastAsia="Times New Roman" w:hAnsi="Arial" w:cs="Arial"/>
          <w:color w:val="000000"/>
          <w:sz w:val="24"/>
          <w:szCs w:val="24"/>
        </w:rPr>
        <w:t>visit with</w:t>
      </w:r>
      <w:r w:rsidRPr="00D266A9">
        <w:rPr>
          <w:rFonts w:ascii="Arial" w:eastAsia="Times New Roman" w:hAnsi="Arial" w:cs="Arial"/>
          <w:color w:val="000000"/>
          <w:sz w:val="24"/>
          <w:szCs w:val="24"/>
        </w:rPr>
        <w:t xml:space="preserve"> Scott Martinez, CEO of NELP. </w:t>
      </w:r>
      <w:r w:rsidR="00D266A9" w:rsidRPr="00D266A9">
        <w:rPr>
          <w:rFonts w:ascii="Arial" w:eastAsia="Times New Roman" w:hAnsi="Arial" w:cs="Arial"/>
          <w:color w:val="000000"/>
          <w:sz w:val="24"/>
          <w:szCs w:val="24"/>
        </w:rPr>
        <w:t>No action taken.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D266A9" w:rsidRPr="00D266A9" w:rsidRDefault="00D266A9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Due to the Industrial Board not owing any property at this time and the town in n</w:t>
      </w:r>
      <w:r w:rsidR="005D5BDC">
        <w:rPr>
          <w:rFonts w:ascii="Times New Roman" w:eastAsia="Times New Roman" w:hAnsi="Times New Roman" w:cs="Times New Roman"/>
          <w:color w:val="000000"/>
          <w:sz w:val="28"/>
          <w:szCs w:val="28"/>
        </w:rPr>
        <w:t>eed of funds for the water tank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BDC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here was a discussion on defunding </w:t>
      </w:r>
      <w:r w:rsidR="005D5BDC"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of Industrial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board.</w:t>
      </w:r>
    </w:p>
    <w:p w:rsidR="00D266A9" w:rsidRPr="00D266A9" w:rsidRDefault="00D266A9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03" w:rsidRPr="00D266A9" w:rsidRDefault="00D266A9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Motion Lynn Treadway second Jessie Parks, Sr. to distribute $91,240.58 to the Town of Jonesboro $85,873.48 to the Jackson Parish </w:t>
      </w:r>
      <w:r w:rsidR="005D5BDC"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Police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BDC"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Jury leaving $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10,000.00 in the Industrial </w:t>
      </w:r>
      <w:r w:rsidR="005D5BDC"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Board account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. Motion carried.</w:t>
      </w:r>
    </w:p>
    <w:p w:rsidR="00D266A9" w:rsidRPr="00D266A9" w:rsidRDefault="00D266A9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No comments from board members.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03" w:rsidRPr="00D266A9" w:rsidRDefault="00974B03" w:rsidP="00974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Motion to adjourn by Jessie Parks, Sr. second</w:t>
      </w:r>
      <w:r w:rsidR="00D266A9"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Mayor Bradford</w:t>
      </w:r>
      <w:r w:rsidRPr="00D266A9">
        <w:rPr>
          <w:rFonts w:ascii="Times New Roman" w:eastAsia="Times New Roman" w:hAnsi="Times New Roman" w:cs="Times New Roman"/>
          <w:color w:val="000000"/>
          <w:sz w:val="28"/>
          <w:szCs w:val="28"/>
        </w:rPr>
        <w:t>. Motion carried.</w:t>
      </w:r>
    </w:p>
    <w:p w:rsidR="00974B03" w:rsidRPr="00D266A9" w:rsidRDefault="00974B03" w:rsidP="00974B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041B9F" w:rsidRPr="00D266A9" w:rsidRDefault="005D5BDC">
      <w:pPr>
        <w:rPr>
          <w:sz w:val="28"/>
          <w:szCs w:val="28"/>
        </w:rPr>
      </w:pPr>
    </w:p>
    <w:sectPr w:rsidR="00041B9F" w:rsidRPr="00D266A9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974B03"/>
    <w:rsid w:val="000155AA"/>
    <w:rsid w:val="005D5BDC"/>
    <w:rsid w:val="007F298E"/>
    <w:rsid w:val="008203DE"/>
    <w:rsid w:val="008F23C2"/>
    <w:rsid w:val="00974B03"/>
    <w:rsid w:val="009A358B"/>
    <w:rsid w:val="00AB3B0B"/>
    <w:rsid w:val="00B50A85"/>
    <w:rsid w:val="00B71759"/>
    <w:rsid w:val="00D266A9"/>
    <w:rsid w:val="00E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1</cp:revision>
  <dcterms:created xsi:type="dcterms:W3CDTF">2015-09-24T20:06:00Z</dcterms:created>
  <dcterms:modified xsi:type="dcterms:W3CDTF">2015-09-24T20:31:00Z</dcterms:modified>
</cp:coreProperties>
</file>